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DBD48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0694CEDC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63C0B5F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hint="default"/>
        </w:rPr>
      </w:pPr>
    </w:p>
    <w:p w14:paraId="4ADF6E56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11AAF1B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hint="default"/>
        </w:rPr>
      </w:pPr>
    </w:p>
    <w:p w14:paraId="03FED014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9B55F82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7468DFE4">
      <w:pPr>
        <w:pStyle w:val="2"/>
        <w:ind w:left="0" w:leftChars="0" w:firstLine="0" w:firstLineChars="0"/>
        <w:rPr>
          <w:rFonts w:hint="eastAsia"/>
        </w:rPr>
      </w:pPr>
    </w:p>
    <w:p w14:paraId="39E9AD3F"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月份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化工（危险化学品）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企业日常</w:t>
      </w:r>
    </w:p>
    <w:p w14:paraId="350650D3"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执法监督检查计划表</w:t>
      </w:r>
    </w:p>
    <w:bookmarkEnd w:id="0"/>
    <w:tbl>
      <w:tblPr>
        <w:tblStyle w:val="7"/>
        <w:tblpPr w:leftFromText="180" w:rightFromText="180" w:vertAnchor="text" w:horzAnchor="page" w:tblpXSpec="center" w:tblpY="541"/>
        <w:tblOverlap w:val="never"/>
        <w:tblW w:w="9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6537"/>
        <w:gridCol w:w="1860"/>
      </w:tblGrid>
      <w:tr w14:paraId="7E8DE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1222" w:type="dxa"/>
            <w:vAlign w:val="center"/>
          </w:tcPr>
          <w:p w14:paraId="6AFA9838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辖 区</w:t>
            </w:r>
          </w:p>
        </w:tc>
        <w:tc>
          <w:tcPr>
            <w:tcW w:w="6537" w:type="dxa"/>
            <w:vAlign w:val="center"/>
          </w:tcPr>
          <w:p w14:paraId="346C5AEA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企  业  名  称</w:t>
            </w:r>
          </w:p>
        </w:tc>
        <w:tc>
          <w:tcPr>
            <w:tcW w:w="1860" w:type="dxa"/>
            <w:vAlign w:val="center"/>
          </w:tcPr>
          <w:p w14:paraId="6ACAB2C6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备 注</w:t>
            </w:r>
          </w:p>
        </w:tc>
      </w:tr>
      <w:tr w14:paraId="5CF52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22" w:type="dxa"/>
            <w:vAlign w:val="center"/>
          </w:tcPr>
          <w:p w14:paraId="3EE670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陈江</w:t>
            </w:r>
          </w:p>
          <w:p w14:paraId="009577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街道</w:t>
            </w:r>
          </w:p>
        </w:tc>
        <w:tc>
          <w:tcPr>
            <w:tcW w:w="6537" w:type="dxa"/>
            <w:vAlign w:val="center"/>
          </w:tcPr>
          <w:p w14:paraId="73D0C4B7">
            <w:pPr>
              <w:keepNext w:val="0"/>
              <w:keepLines w:val="0"/>
              <w:widowControl w:val="0"/>
              <w:suppressLineNumbers w:val="0"/>
              <w:tabs>
                <w:tab w:val="left" w:pos="1559"/>
              </w:tabs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中海油销售惠州有限责任公司仲恺红旗加油站</w:t>
            </w:r>
          </w:p>
        </w:tc>
        <w:tc>
          <w:tcPr>
            <w:tcW w:w="1860" w:type="dxa"/>
            <w:vMerge w:val="restart"/>
            <w:vAlign w:val="center"/>
          </w:tcPr>
          <w:p w14:paraId="464D577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计划检查化工（危险化学品）企业4家，含采取“双随机”方式抽查2家企业。</w:t>
            </w:r>
          </w:p>
          <w:p w14:paraId="5749C8AE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BBD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22" w:type="dxa"/>
            <w:vAlign w:val="center"/>
          </w:tcPr>
          <w:p w14:paraId="40E3F6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沥林镇</w:t>
            </w:r>
          </w:p>
        </w:tc>
        <w:tc>
          <w:tcPr>
            <w:tcW w:w="6537" w:type="dxa"/>
            <w:vAlign w:val="center"/>
          </w:tcPr>
          <w:p w14:paraId="42FCE066">
            <w:pPr>
              <w:keepNext w:val="0"/>
              <w:keepLines w:val="0"/>
              <w:widowControl w:val="0"/>
              <w:suppressLineNumbers w:val="0"/>
              <w:tabs>
                <w:tab w:val="left" w:pos="1559"/>
              </w:tabs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乾瑞化工（惠州）有限公司</w:t>
            </w:r>
          </w:p>
        </w:tc>
        <w:tc>
          <w:tcPr>
            <w:tcW w:w="1860" w:type="dxa"/>
            <w:vMerge w:val="continue"/>
            <w:vAlign w:val="center"/>
          </w:tcPr>
          <w:p w14:paraId="306FC5D5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6C147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22" w:type="dxa"/>
            <w:vMerge w:val="restart"/>
            <w:vAlign w:val="center"/>
          </w:tcPr>
          <w:p w14:paraId="5E0A51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潼侨镇</w:t>
            </w:r>
          </w:p>
        </w:tc>
        <w:tc>
          <w:tcPr>
            <w:tcW w:w="6537" w:type="dxa"/>
            <w:vAlign w:val="center"/>
          </w:tcPr>
          <w:p w14:paraId="3DDE4595">
            <w:pPr>
              <w:keepNext w:val="0"/>
              <w:keepLines w:val="0"/>
              <w:widowControl w:val="0"/>
              <w:suppressLineNumbers w:val="0"/>
              <w:tabs>
                <w:tab w:val="left" w:pos="1559"/>
              </w:tabs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青上化工（惠州）有限公司</w:t>
            </w:r>
          </w:p>
        </w:tc>
        <w:tc>
          <w:tcPr>
            <w:tcW w:w="1860" w:type="dxa"/>
            <w:vMerge w:val="continue"/>
            <w:vAlign w:val="center"/>
          </w:tcPr>
          <w:p w14:paraId="58467DA3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6C1DE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222" w:type="dxa"/>
            <w:vMerge w:val="continue"/>
            <w:vAlign w:val="center"/>
          </w:tcPr>
          <w:p w14:paraId="5EC24BFD">
            <w:pPr>
              <w:keepNext w:val="0"/>
              <w:keepLines w:val="0"/>
              <w:widowControl w:val="0"/>
              <w:suppressLineNumbers w:val="0"/>
              <w:tabs>
                <w:tab w:val="left" w:pos="1559"/>
              </w:tabs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default"/>
              </w:rPr>
            </w:pPr>
          </w:p>
        </w:tc>
        <w:tc>
          <w:tcPr>
            <w:tcW w:w="6537" w:type="dxa"/>
            <w:vAlign w:val="center"/>
          </w:tcPr>
          <w:p w14:paraId="68C8EF9C">
            <w:pPr>
              <w:keepNext w:val="0"/>
              <w:keepLines w:val="0"/>
              <w:widowControl w:val="0"/>
              <w:suppressLineNumbers w:val="0"/>
              <w:tabs>
                <w:tab w:val="left" w:pos="1559"/>
              </w:tabs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惠州市青上安正贸易有限公司</w:t>
            </w:r>
          </w:p>
        </w:tc>
        <w:tc>
          <w:tcPr>
            <w:tcW w:w="1860" w:type="dxa"/>
            <w:vMerge w:val="continue"/>
            <w:vAlign w:val="center"/>
          </w:tcPr>
          <w:p w14:paraId="289521BD">
            <w:pPr>
              <w:keepNext w:val="0"/>
              <w:keepLines w:val="0"/>
              <w:widowControl w:val="0"/>
              <w:suppressLineNumbers w:val="0"/>
              <w:tabs>
                <w:tab w:val="left" w:pos="1559"/>
              </w:tabs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55B732B1">
      <w:pPr>
        <w:pStyle w:val="23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仿宋_GB2312"/>
          <w:sz w:val="36"/>
          <w:szCs w:val="36"/>
          <w:lang w:val="en-US" w:eastAsia="zh-CN"/>
        </w:rPr>
      </w:pPr>
    </w:p>
    <w:p w14:paraId="5A0F9D97">
      <w:pPr>
        <w:pStyle w:val="23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仿宋_GB2312"/>
          <w:sz w:val="36"/>
          <w:szCs w:val="36"/>
          <w:lang w:val="en-US" w:eastAsia="zh-CN"/>
        </w:rPr>
      </w:pPr>
    </w:p>
    <w:p w14:paraId="7972AD6D">
      <w:pPr>
        <w:pStyle w:val="23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仿宋_GB2312"/>
          <w:sz w:val="36"/>
          <w:szCs w:val="36"/>
          <w:lang w:val="en-US" w:eastAsia="zh-CN"/>
        </w:rPr>
      </w:pPr>
    </w:p>
    <w:p w14:paraId="5345D694">
      <w:pPr>
        <w:pStyle w:val="23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仿宋_GB2312"/>
          <w:sz w:val="36"/>
          <w:szCs w:val="36"/>
          <w:lang w:val="en-US" w:eastAsia="zh-CN"/>
        </w:rPr>
      </w:pPr>
    </w:p>
    <w:p w14:paraId="1A7F5923">
      <w:pPr>
        <w:pStyle w:val="24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560" w:lineRule="exact"/>
        <w:ind w:right="-334" w:rightChars="-159"/>
        <w:textAlignment w:val="auto"/>
        <w:rPr>
          <w:rFonts w:hint="default" w:eastAsia="仿宋_GB2312"/>
          <w:sz w:val="36"/>
          <w:szCs w:val="36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17" w:bottom="1984" w:left="1587" w:header="0" w:footer="10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018F8F"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7</w:t>
    </w:r>
    <w:r>
      <w:fldChar w:fldCharType="end"/>
    </w:r>
  </w:p>
  <w:p w14:paraId="393E1865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852F2"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 w14:paraId="132FA10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Y2M3NGVmYWY1MmI2OWQ0ZWMwZTIyMGU3MDk1ZWYifQ=="/>
  </w:docVars>
  <w:rsids>
    <w:rsidRoot w:val="7E083698"/>
    <w:rsid w:val="0037357B"/>
    <w:rsid w:val="003A7FAD"/>
    <w:rsid w:val="004D1E13"/>
    <w:rsid w:val="00562172"/>
    <w:rsid w:val="005E05EC"/>
    <w:rsid w:val="00625400"/>
    <w:rsid w:val="0063760A"/>
    <w:rsid w:val="00660C97"/>
    <w:rsid w:val="00832FB7"/>
    <w:rsid w:val="009613AE"/>
    <w:rsid w:val="00966B5C"/>
    <w:rsid w:val="009E3F7D"/>
    <w:rsid w:val="00A85CC0"/>
    <w:rsid w:val="00B1494E"/>
    <w:rsid w:val="00C970F8"/>
    <w:rsid w:val="00CF3A42"/>
    <w:rsid w:val="00E8714F"/>
    <w:rsid w:val="00F63717"/>
    <w:rsid w:val="00FF11C8"/>
    <w:rsid w:val="011A0C86"/>
    <w:rsid w:val="01227009"/>
    <w:rsid w:val="01F20F27"/>
    <w:rsid w:val="021A04D2"/>
    <w:rsid w:val="026D6C37"/>
    <w:rsid w:val="02723D44"/>
    <w:rsid w:val="031F5570"/>
    <w:rsid w:val="037811AB"/>
    <w:rsid w:val="03BF3BDD"/>
    <w:rsid w:val="03CA07E1"/>
    <w:rsid w:val="04017516"/>
    <w:rsid w:val="05393EC7"/>
    <w:rsid w:val="054538A2"/>
    <w:rsid w:val="05BE3B72"/>
    <w:rsid w:val="06203E6A"/>
    <w:rsid w:val="064E577F"/>
    <w:rsid w:val="065941F9"/>
    <w:rsid w:val="07DA586B"/>
    <w:rsid w:val="07DC6606"/>
    <w:rsid w:val="081A0060"/>
    <w:rsid w:val="08753602"/>
    <w:rsid w:val="0885079C"/>
    <w:rsid w:val="08B7443C"/>
    <w:rsid w:val="092E52C1"/>
    <w:rsid w:val="09EE57C1"/>
    <w:rsid w:val="0A124F07"/>
    <w:rsid w:val="0A264154"/>
    <w:rsid w:val="0A677798"/>
    <w:rsid w:val="0B4D15AF"/>
    <w:rsid w:val="0B867413"/>
    <w:rsid w:val="0BAC1D06"/>
    <w:rsid w:val="0BE12DE4"/>
    <w:rsid w:val="0C607F89"/>
    <w:rsid w:val="0C907C96"/>
    <w:rsid w:val="0CB34B08"/>
    <w:rsid w:val="0CBC252F"/>
    <w:rsid w:val="0CDD473D"/>
    <w:rsid w:val="0CE3017C"/>
    <w:rsid w:val="0D1A67E1"/>
    <w:rsid w:val="0DA07908"/>
    <w:rsid w:val="0DF02F5A"/>
    <w:rsid w:val="0E064E9D"/>
    <w:rsid w:val="0E1E64CA"/>
    <w:rsid w:val="0E373705"/>
    <w:rsid w:val="0E3C4731"/>
    <w:rsid w:val="0EAB396F"/>
    <w:rsid w:val="0F1B0B73"/>
    <w:rsid w:val="0F33154D"/>
    <w:rsid w:val="0F770D4B"/>
    <w:rsid w:val="0F995D6D"/>
    <w:rsid w:val="0FB328CF"/>
    <w:rsid w:val="0FD24A71"/>
    <w:rsid w:val="10110616"/>
    <w:rsid w:val="10561678"/>
    <w:rsid w:val="10892562"/>
    <w:rsid w:val="10DC4F0C"/>
    <w:rsid w:val="10ED0D12"/>
    <w:rsid w:val="10FC5B74"/>
    <w:rsid w:val="11374F0D"/>
    <w:rsid w:val="11D62F50"/>
    <w:rsid w:val="11E22BBA"/>
    <w:rsid w:val="11E237CB"/>
    <w:rsid w:val="12107DED"/>
    <w:rsid w:val="124177E4"/>
    <w:rsid w:val="12784796"/>
    <w:rsid w:val="128C2FA9"/>
    <w:rsid w:val="12B41104"/>
    <w:rsid w:val="12E8514D"/>
    <w:rsid w:val="12E875BD"/>
    <w:rsid w:val="131E4761"/>
    <w:rsid w:val="132F7D90"/>
    <w:rsid w:val="13482A82"/>
    <w:rsid w:val="135A0DC6"/>
    <w:rsid w:val="14155EF2"/>
    <w:rsid w:val="14273B66"/>
    <w:rsid w:val="14587163"/>
    <w:rsid w:val="14602666"/>
    <w:rsid w:val="154B51FC"/>
    <w:rsid w:val="158831A9"/>
    <w:rsid w:val="15962C6C"/>
    <w:rsid w:val="169015F8"/>
    <w:rsid w:val="16AC5558"/>
    <w:rsid w:val="16BD23DA"/>
    <w:rsid w:val="173A755B"/>
    <w:rsid w:val="17637F01"/>
    <w:rsid w:val="176B2130"/>
    <w:rsid w:val="17823FBB"/>
    <w:rsid w:val="17D04700"/>
    <w:rsid w:val="180A0DDB"/>
    <w:rsid w:val="1860243C"/>
    <w:rsid w:val="186E175B"/>
    <w:rsid w:val="18891D36"/>
    <w:rsid w:val="1A6F4DB3"/>
    <w:rsid w:val="1A9A4DA5"/>
    <w:rsid w:val="1AE5723A"/>
    <w:rsid w:val="1B69589F"/>
    <w:rsid w:val="1BBD38DF"/>
    <w:rsid w:val="1BCD4D33"/>
    <w:rsid w:val="1BF82E95"/>
    <w:rsid w:val="1C817953"/>
    <w:rsid w:val="1CD17875"/>
    <w:rsid w:val="1D9B7204"/>
    <w:rsid w:val="1DB037ED"/>
    <w:rsid w:val="1DCB1E20"/>
    <w:rsid w:val="1E234C86"/>
    <w:rsid w:val="1E62730E"/>
    <w:rsid w:val="1EDA5FA6"/>
    <w:rsid w:val="1F3E3475"/>
    <w:rsid w:val="1F8456FD"/>
    <w:rsid w:val="1FDF2306"/>
    <w:rsid w:val="200E1226"/>
    <w:rsid w:val="201C00F1"/>
    <w:rsid w:val="20742DF4"/>
    <w:rsid w:val="210053FB"/>
    <w:rsid w:val="210437B9"/>
    <w:rsid w:val="21384D37"/>
    <w:rsid w:val="213D1BBA"/>
    <w:rsid w:val="214C2218"/>
    <w:rsid w:val="220A2732"/>
    <w:rsid w:val="22187C2A"/>
    <w:rsid w:val="22307499"/>
    <w:rsid w:val="23E8785E"/>
    <w:rsid w:val="24301E1D"/>
    <w:rsid w:val="24446DD4"/>
    <w:rsid w:val="2452623C"/>
    <w:rsid w:val="24D26626"/>
    <w:rsid w:val="252E3E51"/>
    <w:rsid w:val="26260BF4"/>
    <w:rsid w:val="266C3B7B"/>
    <w:rsid w:val="26A1632F"/>
    <w:rsid w:val="275C1262"/>
    <w:rsid w:val="27610EEA"/>
    <w:rsid w:val="279F6E91"/>
    <w:rsid w:val="280550BC"/>
    <w:rsid w:val="29BB194A"/>
    <w:rsid w:val="2AA71C05"/>
    <w:rsid w:val="2B3F5B8C"/>
    <w:rsid w:val="2B8523EC"/>
    <w:rsid w:val="2B8D30D2"/>
    <w:rsid w:val="2B921E25"/>
    <w:rsid w:val="2C595BF2"/>
    <w:rsid w:val="2CB4425C"/>
    <w:rsid w:val="2D847D9B"/>
    <w:rsid w:val="2DE63E56"/>
    <w:rsid w:val="2E2D38A3"/>
    <w:rsid w:val="2E4B59B9"/>
    <w:rsid w:val="2E5B5C55"/>
    <w:rsid w:val="2F2F016E"/>
    <w:rsid w:val="2F987ADA"/>
    <w:rsid w:val="2FF767D9"/>
    <w:rsid w:val="3062119D"/>
    <w:rsid w:val="30B41B54"/>
    <w:rsid w:val="31102A6C"/>
    <w:rsid w:val="31176D2A"/>
    <w:rsid w:val="3119718D"/>
    <w:rsid w:val="3177522D"/>
    <w:rsid w:val="31A94E0A"/>
    <w:rsid w:val="31D2535D"/>
    <w:rsid w:val="31DF5450"/>
    <w:rsid w:val="3217464E"/>
    <w:rsid w:val="32DE7854"/>
    <w:rsid w:val="32ED1179"/>
    <w:rsid w:val="331817EC"/>
    <w:rsid w:val="33323A2C"/>
    <w:rsid w:val="336567C6"/>
    <w:rsid w:val="339578F6"/>
    <w:rsid w:val="343E4A41"/>
    <w:rsid w:val="353D1392"/>
    <w:rsid w:val="356A1C52"/>
    <w:rsid w:val="35D47080"/>
    <w:rsid w:val="36054F45"/>
    <w:rsid w:val="36C60266"/>
    <w:rsid w:val="37242AC7"/>
    <w:rsid w:val="37D37E88"/>
    <w:rsid w:val="37EF46EC"/>
    <w:rsid w:val="386E6F3C"/>
    <w:rsid w:val="38A04E11"/>
    <w:rsid w:val="38B35C4F"/>
    <w:rsid w:val="38FD5F22"/>
    <w:rsid w:val="39B75FEF"/>
    <w:rsid w:val="39DA547F"/>
    <w:rsid w:val="3A077F84"/>
    <w:rsid w:val="3A0C32F0"/>
    <w:rsid w:val="3AC7381F"/>
    <w:rsid w:val="3ADD1ABA"/>
    <w:rsid w:val="3AE638AF"/>
    <w:rsid w:val="3AFB382F"/>
    <w:rsid w:val="3B0208C7"/>
    <w:rsid w:val="3B8A34DE"/>
    <w:rsid w:val="3B9A2B5E"/>
    <w:rsid w:val="3C34771B"/>
    <w:rsid w:val="3D237CA6"/>
    <w:rsid w:val="3D41670E"/>
    <w:rsid w:val="3D5F318D"/>
    <w:rsid w:val="3D730B11"/>
    <w:rsid w:val="3D95439F"/>
    <w:rsid w:val="3DB54334"/>
    <w:rsid w:val="3E7A795E"/>
    <w:rsid w:val="3E984E85"/>
    <w:rsid w:val="3EBA5C88"/>
    <w:rsid w:val="3F1348CC"/>
    <w:rsid w:val="3F221896"/>
    <w:rsid w:val="3F41479F"/>
    <w:rsid w:val="40B02728"/>
    <w:rsid w:val="40F61989"/>
    <w:rsid w:val="40F941C4"/>
    <w:rsid w:val="414939DA"/>
    <w:rsid w:val="42223C2F"/>
    <w:rsid w:val="42247E09"/>
    <w:rsid w:val="426C277E"/>
    <w:rsid w:val="42867960"/>
    <w:rsid w:val="428E3F5B"/>
    <w:rsid w:val="434347EB"/>
    <w:rsid w:val="44314DCD"/>
    <w:rsid w:val="444A2B60"/>
    <w:rsid w:val="444C72C1"/>
    <w:rsid w:val="44F96DC1"/>
    <w:rsid w:val="4564689A"/>
    <w:rsid w:val="45935105"/>
    <w:rsid w:val="459724AE"/>
    <w:rsid w:val="459B0AEB"/>
    <w:rsid w:val="45E72F14"/>
    <w:rsid w:val="463071D0"/>
    <w:rsid w:val="464D6C11"/>
    <w:rsid w:val="46727C9E"/>
    <w:rsid w:val="4717354F"/>
    <w:rsid w:val="47F76E82"/>
    <w:rsid w:val="4861655A"/>
    <w:rsid w:val="487F79AB"/>
    <w:rsid w:val="48830FF0"/>
    <w:rsid w:val="4883655B"/>
    <w:rsid w:val="48846A53"/>
    <w:rsid w:val="48E43753"/>
    <w:rsid w:val="494867A2"/>
    <w:rsid w:val="49662645"/>
    <w:rsid w:val="49714403"/>
    <w:rsid w:val="49780E01"/>
    <w:rsid w:val="498E1D21"/>
    <w:rsid w:val="499A2DFD"/>
    <w:rsid w:val="4A517C98"/>
    <w:rsid w:val="4A522DE1"/>
    <w:rsid w:val="4A5F3447"/>
    <w:rsid w:val="4A86401F"/>
    <w:rsid w:val="4A986CFA"/>
    <w:rsid w:val="4AC1606E"/>
    <w:rsid w:val="4B032B7A"/>
    <w:rsid w:val="4B336DAC"/>
    <w:rsid w:val="4BC7380A"/>
    <w:rsid w:val="4BCC1544"/>
    <w:rsid w:val="4C974C80"/>
    <w:rsid w:val="4CD0195D"/>
    <w:rsid w:val="4D10245C"/>
    <w:rsid w:val="4D561A43"/>
    <w:rsid w:val="4D570B78"/>
    <w:rsid w:val="4D8A3177"/>
    <w:rsid w:val="4E0B40F9"/>
    <w:rsid w:val="4E3E717A"/>
    <w:rsid w:val="4E7227EA"/>
    <w:rsid w:val="4EB73E85"/>
    <w:rsid w:val="4F4B4B46"/>
    <w:rsid w:val="4FD91A20"/>
    <w:rsid w:val="4FF27446"/>
    <w:rsid w:val="504313FE"/>
    <w:rsid w:val="5050321C"/>
    <w:rsid w:val="508F39D5"/>
    <w:rsid w:val="50947334"/>
    <w:rsid w:val="511123BE"/>
    <w:rsid w:val="511B4EE0"/>
    <w:rsid w:val="5165485E"/>
    <w:rsid w:val="51B52407"/>
    <w:rsid w:val="51EC27E0"/>
    <w:rsid w:val="51F40EB8"/>
    <w:rsid w:val="527C7EF3"/>
    <w:rsid w:val="529802E9"/>
    <w:rsid w:val="52A05C2E"/>
    <w:rsid w:val="52B82DBC"/>
    <w:rsid w:val="52E432F7"/>
    <w:rsid w:val="52FF410C"/>
    <w:rsid w:val="53123CC0"/>
    <w:rsid w:val="534E7B84"/>
    <w:rsid w:val="53950BE0"/>
    <w:rsid w:val="539C094C"/>
    <w:rsid w:val="53BC69FB"/>
    <w:rsid w:val="53ED6281"/>
    <w:rsid w:val="543315F7"/>
    <w:rsid w:val="54B97D2B"/>
    <w:rsid w:val="551E67E1"/>
    <w:rsid w:val="558E6741"/>
    <w:rsid w:val="55B81121"/>
    <w:rsid w:val="55C2648B"/>
    <w:rsid w:val="55C473A9"/>
    <w:rsid w:val="563F674D"/>
    <w:rsid w:val="56DE2F1C"/>
    <w:rsid w:val="576B6B76"/>
    <w:rsid w:val="57970CD8"/>
    <w:rsid w:val="57B2469D"/>
    <w:rsid w:val="58111B89"/>
    <w:rsid w:val="581363AF"/>
    <w:rsid w:val="588719DC"/>
    <w:rsid w:val="58892A8B"/>
    <w:rsid w:val="58917261"/>
    <w:rsid w:val="58C76C04"/>
    <w:rsid w:val="58D0349C"/>
    <w:rsid w:val="58D03E5C"/>
    <w:rsid w:val="59236A85"/>
    <w:rsid w:val="593C01BD"/>
    <w:rsid w:val="595B4E18"/>
    <w:rsid w:val="597513BE"/>
    <w:rsid w:val="5A1810D5"/>
    <w:rsid w:val="5A554039"/>
    <w:rsid w:val="5AA47C52"/>
    <w:rsid w:val="5AEA0B1C"/>
    <w:rsid w:val="5B2A0D9D"/>
    <w:rsid w:val="5C2C1CC1"/>
    <w:rsid w:val="5C5D6614"/>
    <w:rsid w:val="5CB92E30"/>
    <w:rsid w:val="5D654978"/>
    <w:rsid w:val="5DCA6837"/>
    <w:rsid w:val="5DE549D5"/>
    <w:rsid w:val="5E3127D1"/>
    <w:rsid w:val="5ED8076E"/>
    <w:rsid w:val="5EFB2F01"/>
    <w:rsid w:val="5F592C11"/>
    <w:rsid w:val="5F7759C4"/>
    <w:rsid w:val="5FAF2586"/>
    <w:rsid w:val="5FB75B67"/>
    <w:rsid w:val="60F30D21"/>
    <w:rsid w:val="61970898"/>
    <w:rsid w:val="61BA2616"/>
    <w:rsid w:val="61F33A2B"/>
    <w:rsid w:val="62614A02"/>
    <w:rsid w:val="62FD1C8C"/>
    <w:rsid w:val="634B06C4"/>
    <w:rsid w:val="63956580"/>
    <w:rsid w:val="64573DEB"/>
    <w:rsid w:val="64C079E0"/>
    <w:rsid w:val="64F9500F"/>
    <w:rsid w:val="656F18FF"/>
    <w:rsid w:val="66170809"/>
    <w:rsid w:val="665A5B23"/>
    <w:rsid w:val="66622891"/>
    <w:rsid w:val="671F59FA"/>
    <w:rsid w:val="6743352B"/>
    <w:rsid w:val="67553306"/>
    <w:rsid w:val="678570AB"/>
    <w:rsid w:val="685214B2"/>
    <w:rsid w:val="687C78C5"/>
    <w:rsid w:val="68943543"/>
    <w:rsid w:val="68A951DB"/>
    <w:rsid w:val="68CB2EEB"/>
    <w:rsid w:val="68CC6BDC"/>
    <w:rsid w:val="68EB521B"/>
    <w:rsid w:val="694B278F"/>
    <w:rsid w:val="69CC6303"/>
    <w:rsid w:val="6A371FEC"/>
    <w:rsid w:val="6AD3534A"/>
    <w:rsid w:val="6AF4010F"/>
    <w:rsid w:val="6B0B09AB"/>
    <w:rsid w:val="6B6348EF"/>
    <w:rsid w:val="6B6562D0"/>
    <w:rsid w:val="6C1A53FF"/>
    <w:rsid w:val="6C210F7D"/>
    <w:rsid w:val="6C5872D6"/>
    <w:rsid w:val="6C6A15D7"/>
    <w:rsid w:val="6C9761AF"/>
    <w:rsid w:val="6CBF2C32"/>
    <w:rsid w:val="6CD9092E"/>
    <w:rsid w:val="6D311E42"/>
    <w:rsid w:val="6D535020"/>
    <w:rsid w:val="6D744E6E"/>
    <w:rsid w:val="6E246B19"/>
    <w:rsid w:val="6E3339EC"/>
    <w:rsid w:val="6ED479BE"/>
    <w:rsid w:val="6F091A6D"/>
    <w:rsid w:val="6F430AB1"/>
    <w:rsid w:val="6FE82FFC"/>
    <w:rsid w:val="702C72BA"/>
    <w:rsid w:val="705E3F9F"/>
    <w:rsid w:val="713C7E36"/>
    <w:rsid w:val="71B42E68"/>
    <w:rsid w:val="72AD788F"/>
    <w:rsid w:val="72BE654A"/>
    <w:rsid w:val="735F280E"/>
    <w:rsid w:val="73AB6501"/>
    <w:rsid w:val="73D9388C"/>
    <w:rsid w:val="742C72AF"/>
    <w:rsid w:val="74577CA9"/>
    <w:rsid w:val="74AD16C0"/>
    <w:rsid w:val="74B06FA6"/>
    <w:rsid w:val="7506162A"/>
    <w:rsid w:val="750A4112"/>
    <w:rsid w:val="7514559A"/>
    <w:rsid w:val="753B5F36"/>
    <w:rsid w:val="755726DD"/>
    <w:rsid w:val="75586E27"/>
    <w:rsid w:val="75FD3AC2"/>
    <w:rsid w:val="76014834"/>
    <w:rsid w:val="76353A92"/>
    <w:rsid w:val="76502726"/>
    <w:rsid w:val="76662B33"/>
    <w:rsid w:val="767B5786"/>
    <w:rsid w:val="7680633C"/>
    <w:rsid w:val="76DF7CA3"/>
    <w:rsid w:val="76E45ED5"/>
    <w:rsid w:val="770D6ED7"/>
    <w:rsid w:val="772B7FB5"/>
    <w:rsid w:val="77B3307C"/>
    <w:rsid w:val="77BA7E78"/>
    <w:rsid w:val="77BE5000"/>
    <w:rsid w:val="77C63D55"/>
    <w:rsid w:val="78384468"/>
    <w:rsid w:val="790052E0"/>
    <w:rsid w:val="790E7B4D"/>
    <w:rsid w:val="7A8D2C3A"/>
    <w:rsid w:val="7A964240"/>
    <w:rsid w:val="7AD9598F"/>
    <w:rsid w:val="7B1408E1"/>
    <w:rsid w:val="7B1D3764"/>
    <w:rsid w:val="7B447C51"/>
    <w:rsid w:val="7B674CDB"/>
    <w:rsid w:val="7B835850"/>
    <w:rsid w:val="7BDB4436"/>
    <w:rsid w:val="7C097043"/>
    <w:rsid w:val="7C2C2136"/>
    <w:rsid w:val="7CC02244"/>
    <w:rsid w:val="7CF52E31"/>
    <w:rsid w:val="7D405400"/>
    <w:rsid w:val="7D4566F8"/>
    <w:rsid w:val="7DB341D5"/>
    <w:rsid w:val="7E083698"/>
    <w:rsid w:val="7E727289"/>
    <w:rsid w:val="7E834493"/>
    <w:rsid w:val="7EC86144"/>
    <w:rsid w:val="7F3E7975"/>
    <w:rsid w:val="7F5C39F5"/>
    <w:rsid w:val="7F9A1218"/>
    <w:rsid w:val="7FC553EE"/>
    <w:rsid w:val="7FCB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next w:val="1"/>
    <w:qFormat/>
    <w:uiPriority w:val="0"/>
    <w:pPr>
      <w:widowControl w:val="0"/>
      <w:spacing w:before="120" w:line="360" w:lineRule="auto"/>
      <w:ind w:firstLine="960" w:firstLineChars="200"/>
      <w:jc w:val="both"/>
    </w:pPr>
    <w:rPr>
      <w:rFonts w:ascii="Arial" w:hAnsi="Arial" w:eastAsia="仿宋" w:cs="Times New Roman"/>
      <w:color w:val="000000"/>
      <w:kern w:val="2"/>
      <w:sz w:val="30"/>
      <w:szCs w:val="20"/>
      <w:lang w:val="en-US" w:eastAsia="zh-CN" w:bidi="ar-SA"/>
    </w:rPr>
  </w:style>
  <w:style w:type="paragraph" w:styleId="3">
    <w:name w:val="Balloon Text"/>
    <w:basedOn w:val="1"/>
    <w:link w:val="2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Char"/>
    <w:basedOn w:val="11"/>
    <w:qFormat/>
    <w:uiPriority w:val="0"/>
    <w:pPr>
      <w:widowControl/>
      <w:spacing w:after="160" w:line="240" w:lineRule="exact"/>
      <w:jc w:val="left"/>
    </w:pPr>
  </w:style>
  <w:style w:type="paragraph" w:customStyle="1" w:styleId="11">
    <w:name w:val="正文 New"/>
    <w:next w:val="1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customStyle="1" w:styleId="12">
    <w:name w:val="Plain Text1"/>
    <w:basedOn w:val="11"/>
    <w:qFormat/>
    <w:uiPriority w:val="0"/>
    <w:rPr>
      <w:rFonts w:ascii="宋体" w:hAnsi="Courier New" w:eastAsia="宋体" w:cs="Times New Roman"/>
      <w:szCs w:val="21"/>
    </w:rPr>
  </w:style>
  <w:style w:type="paragraph" w:customStyle="1" w:styleId="13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customStyle="1" w:styleId="14">
    <w:name w:val="正文 New New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正文 New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正文 New New New New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正文 New New New New New New New New New New New New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正文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0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3">
    <w:name w:val="p15"/>
    <w:basedOn w:val="1"/>
    <w:qFormat/>
    <w:uiPriority w:val="0"/>
    <w:pPr>
      <w:widowControl/>
    </w:pPr>
    <w:rPr>
      <w:kern w:val="0"/>
      <w:szCs w:val="21"/>
    </w:rPr>
  </w:style>
  <w:style w:type="paragraph" w:customStyle="1" w:styleId="24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5">
    <w:name w:val="页脚 New New New"/>
    <w:basedOn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26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customStyle="1" w:styleId="27">
    <w:name w:val="15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28">
    <w:name w:val="10"/>
    <w:basedOn w:val="8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iuh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神州网信技术有限公司</Company>
  <Pages>1</Pages>
  <Words>1831</Words>
  <Characters>1868</Characters>
  <Lines>1</Lines>
  <Paragraphs>1</Paragraphs>
  <TotalTime>11</TotalTime>
  <ScaleCrop>false</ScaleCrop>
  <LinksUpToDate>false</LinksUpToDate>
  <CharactersWithSpaces>1957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2018-04-08T08:57:00Z</dcterms:created>
  <dc:creator>李锋</dc:creator>
  <cp:lastModifiedBy>Rou</cp:lastModifiedBy>
  <cp:lastPrinted>2025-01-02T07:40:00Z</cp:lastPrinted>
  <dcterms:modified xsi:type="dcterms:W3CDTF">2025-01-27T09:21:41Z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commondata">
    <vt:lpwstr>eyJoZGlkIjoiYTg0Y2M3NGVmYWY1MmI2OWQ0ZWMwZTIyMGU3MDk1ZWYifQ==</vt:lpwstr>
  </property>
  <property fmtid="{D5CDD505-2E9C-101B-9397-08002B2CF9AE}" pid="4" name="ICV">
    <vt:lpwstr>C968B66A42654877970A61AEB11385DE_13</vt:lpwstr>
  </property>
  <property fmtid="{D5CDD505-2E9C-101B-9397-08002B2CF9AE}" pid="5" name="KSOTemplateDocerSaveRecord">
    <vt:lpwstr>eyJoZGlkIjoiNjEzOTI5MjYzMjYyMzVmYWU1NTBiMTg3YjllYWRkOWUiLCJ1c2VySWQiOiI5MzUwNTM0MzgifQ==</vt:lpwstr>
  </property>
</Properties>
</file>