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280" w:firstLineChars="10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附件1</w:t>
      </w:r>
    </w:p>
    <w:p>
      <w:pPr>
        <w:spacing w:line="500" w:lineRule="exact"/>
        <w:rPr>
          <w:rFonts w:ascii="Times New Roman" w:hAnsi="Times New Roman" w:cs="Times New Roman"/>
          <w:sz w:val="28"/>
          <w:szCs w:val="28"/>
        </w:rPr>
      </w:pPr>
    </w:p>
    <w:p>
      <w:pPr>
        <w:jc w:val="center"/>
        <w:rPr>
          <w:rFonts w:ascii="Times New Roman" w:hAnsi="Times New Roman" w:eastAsia="方正小标宋简体" w:cs="Times New Roman"/>
          <w:color w:val="000000"/>
          <w:sz w:val="36"/>
          <w:szCs w:val="20"/>
        </w:rPr>
      </w:pPr>
      <w:r>
        <w:rPr>
          <w:rFonts w:hint="eastAsia" w:ascii="Times New Roman" w:hAnsi="Times New Roman" w:eastAsia="方正小标宋简体" w:cs="Times New Roman"/>
          <w:color w:val="000000"/>
          <w:sz w:val="36"/>
          <w:szCs w:val="20"/>
          <w:lang w:eastAsia="zh-CN"/>
        </w:rPr>
        <w:t>东江高新科技产业园管委会政府信息公开申请表</w:t>
      </w:r>
    </w:p>
    <w:p>
      <w:pPr>
        <w:spacing w:line="220" w:lineRule="exact"/>
        <w:jc w:val="center"/>
        <w:rPr>
          <w:rFonts w:ascii="Times New Roman" w:hAnsi="Times New Roman" w:eastAsia="方正小标宋简体" w:cs="Times New Roman"/>
          <w:color w:val="000000"/>
          <w:sz w:val="36"/>
          <w:szCs w:val="20"/>
        </w:rPr>
      </w:pPr>
    </w:p>
    <w:tbl>
      <w:tblPr>
        <w:tblStyle w:val="6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textDirection w:val="tbRlV"/>
            <w:vAlign w:val="center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申  请  人  信  息</w:t>
            </w: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民</w:t>
            </w: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姓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名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工作单位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身份证号码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邮政编码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通信地址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联系电话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手机号码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电子邮箱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法人或</w:t>
            </w:r>
            <w:bookmarkStart w:id="0" w:name="_GoBack"/>
            <w:bookmarkEnd w:id="0"/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者其他组织</w:t>
            </w: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单位名称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-2" w:leftChars="-11" w:right="-128" w:rightChars="-61" w:hanging="21" w:hangingChars="9"/>
              <w:rPr>
                <w:rFonts w:ascii="Times New Roman" w:hAnsi="Times New Roman" w:eastAsia="方正仿宋_GBK" w:cs="Times New Roman"/>
                <w:color w:val="000000"/>
                <w:spacing w:val="-16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统一社会信用代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  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通信地址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法人代表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bottom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联系人电话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2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联系人电子邮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箱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</w:tcBorders>
            <w:textDirection w:val="tbRlV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    所   需  政  府  信  息  情  况</w:t>
            </w:r>
          </w:p>
        </w:tc>
        <w:tc>
          <w:tcPr>
            <w:tcW w:w="2352" w:type="dxa"/>
            <w:gridSpan w:val="2"/>
            <w:vMerge w:val="restart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所需的政府信息</w:t>
            </w:r>
          </w:p>
        </w:tc>
        <w:tc>
          <w:tcPr>
            <w:tcW w:w="1302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文件名称</w:t>
            </w:r>
          </w:p>
        </w:tc>
        <w:tc>
          <w:tcPr>
            <w:tcW w:w="2505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91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文号</w:t>
            </w:r>
          </w:p>
        </w:tc>
        <w:tc>
          <w:tcPr>
            <w:tcW w:w="2243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或者其他特征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性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描述: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提供政府信息的指定方式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（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纸质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获取政府信息的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途径（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邮寄  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网上获取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自行领取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申请人签名或盖章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申请时间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备注</w:t>
            </w:r>
          </w:p>
        </w:tc>
        <w:tc>
          <w:tcPr>
            <w:tcW w:w="9293" w:type="dxa"/>
            <w:gridSpan w:val="7"/>
            <w:vAlign w:val="center"/>
          </w:tcPr>
          <w:p>
            <w:pPr>
              <w:spacing w:line="380" w:lineRule="exact"/>
              <w:ind w:left="51"/>
              <w:jc w:val="lef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1. 公民提交申请时必须提交身份证复印件，否则不予受理。</w:t>
            </w:r>
          </w:p>
          <w:p>
            <w:pPr>
              <w:spacing w:line="380" w:lineRule="exact"/>
              <w:ind w:left="51"/>
              <w:jc w:val="lef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2. 法人或者其他组织提交申请时必须提交组织机构代码证复印件，否则不予受理。</w:t>
            </w:r>
          </w:p>
        </w:tc>
      </w:tr>
    </w:tbl>
    <w:p>
      <w:pPr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spacing w:line="500" w:lineRule="exact"/>
        <w:rPr>
          <w:rFonts w:ascii="Times New Roman" w:hAnsi="Times New Roman" w:cs="Times New Roman"/>
          <w:sz w:val="28"/>
          <w:szCs w:val="28"/>
        </w:rPr>
      </w:pPr>
    </w:p>
    <w:p>
      <w:pPr>
        <w:spacing w:line="500" w:lineRule="exact"/>
        <w:rPr>
          <w:rFonts w:ascii="Times New Roman" w:hAnsi="Times New Roman" w:cs="Times New Roman"/>
          <w:sz w:val="28"/>
          <w:szCs w:val="28"/>
        </w:rPr>
      </w:pPr>
    </w:p>
    <w:p>
      <w:pPr>
        <w:spacing w:line="500" w:lineRule="exact"/>
        <w:rPr>
          <w:rFonts w:ascii="Times New Roman" w:hAnsi="Times New Roman" w:cs="Times New Roman"/>
          <w:sz w:val="28"/>
          <w:szCs w:val="28"/>
        </w:rPr>
      </w:pPr>
    </w:p>
    <w:sectPr>
      <w:pgSz w:w="11906" w:h="16838"/>
      <w:pgMar w:top="624" w:right="340" w:bottom="397" w:left="62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1NDU2OGY1OTMwNjkzOWNlZDYxOGJhZDRjNGM2MmMifQ=="/>
  </w:docVars>
  <w:rsids>
    <w:rsidRoot w:val="000971E6"/>
    <w:rsid w:val="000971E6"/>
    <w:rsid w:val="000A5CDC"/>
    <w:rsid w:val="000D0BCA"/>
    <w:rsid w:val="001667F8"/>
    <w:rsid w:val="001771FD"/>
    <w:rsid w:val="00205B60"/>
    <w:rsid w:val="003C7D0B"/>
    <w:rsid w:val="00405757"/>
    <w:rsid w:val="004609EF"/>
    <w:rsid w:val="00486531"/>
    <w:rsid w:val="00534F4D"/>
    <w:rsid w:val="00535ECD"/>
    <w:rsid w:val="005B18B8"/>
    <w:rsid w:val="00701845"/>
    <w:rsid w:val="00722B44"/>
    <w:rsid w:val="007752BF"/>
    <w:rsid w:val="007A2D0F"/>
    <w:rsid w:val="007E6F37"/>
    <w:rsid w:val="00801BC2"/>
    <w:rsid w:val="00940336"/>
    <w:rsid w:val="00A13B9D"/>
    <w:rsid w:val="00A65D70"/>
    <w:rsid w:val="00AF1511"/>
    <w:rsid w:val="00B50F97"/>
    <w:rsid w:val="00B86283"/>
    <w:rsid w:val="00BE7BF0"/>
    <w:rsid w:val="00C9709B"/>
    <w:rsid w:val="00CD7BD3"/>
    <w:rsid w:val="00CE0150"/>
    <w:rsid w:val="00D748CA"/>
    <w:rsid w:val="00D82A7E"/>
    <w:rsid w:val="00D86162"/>
    <w:rsid w:val="00DB7961"/>
    <w:rsid w:val="00E1545D"/>
    <w:rsid w:val="00E8009C"/>
    <w:rsid w:val="00E863EA"/>
    <w:rsid w:val="00F311A3"/>
    <w:rsid w:val="00FE0381"/>
    <w:rsid w:val="0F9E4254"/>
    <w:rsid w:val="215B7811"/>
    <w:rsid w:val="5C506084"/>
    <w:rsid w:val="609A2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semiHidden/>
    <w:unhideWhenUsed/>
    <w:qFormat/>
    <w:uiPriority w:val="99"/>
    <w:pPr>
      <w:spacing w:after="12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FollowedHyperlink"/>
    <w:basedOn w:val="7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正文文本 Char"/>
    <w:basedOn w:val="7"/>
    <w:link w:val="2"/>
    <w:semiHidden/>
    <w:qFormat/>
    <w:uiPriority w:val="99"/>
  </w:style>
  <w:style w:type="character" w:customStyle="1" w:styleId="13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67</Words>
  <Characters>387</Characters>
  <Lines>3</Lines>
  <Paragraphs>1</Paragraphs>
  <TotalTime>1</TotalTime>
  <ScaleCrop>false</ScaleCrop>
  <LinksUpToDate>false</LinksUpToDate>
  <CharactersWithSpaces>453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2021-03-01T06:59:00Z</dcterms:created>
  <dc:creator>胡坚松</dc:creator>
  <cp:lastModifiedBy>Tommm</cp:lastModifiedBy>
  <cp:lastPrinted>2019-05-15T03:42:00Z</cp:lastPrinted>
  <dcterms:modified xsi:type="dcterms:W3CDTF">2025-11-27T09:12:48Z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30BC895012944436B89A20BB81A70A6D</vt:lpwstr>
  </property>
</Properties>
</file>